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FC115C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237B35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>л</w:t>
      </w:r>
      <w:bookmarkStart w:id="0" w:name="_GoBack"/>
      <w:bookmarkEnd w:id="0"/>
      <w:r w:rsidR="00237B35">
        <w:rPr>
          <w:rFonts w:ascii="Times New Roman" w:hAnsi="Times New Roman" w:cs="Times New Roman"/>
          <w:sz w:val="28"/>
          <w:szCs w:val="28"/>
        </w:rPr>
        <w:t>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856D3B" w:rsidRDefault="00856D3B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D3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856D3B">
        <w:rPr>
          <w:rFonts w:ascii="Times New Roman" w:eastAsia="Arial" w:hAnsi="Times New Roman" w:cs="Times New Roman"/>
          <w:color w:val="00000A"/>
          <w:sz w:val="28"/>
          <w:szCs w:val="28"/>
          <w:lang w:bidi="ru-RU"/>
        </w:rPr>
        <w:t xml:space="preserve">осуществления расходов федерального бюджета на реализацию проектов развития </w:t>
      </w:r>
      <w:proofErr w:type="spellStart"/>
      <w:r w:rsidRPr="00856D3B">
        <w:rPr>
          <w:rFonts w:ascii="Times New Roman" w:eastAsia="Arial" w:hAnsi="Times New Roman" w:cs="Times New Roman"/>
          <w:color w:val="00000A"/>
          <w:sz w:val="28"/>
          <w:szCs w:val="28"/>
          <w:lang w:bidi="ru-RU"/>
        </w:rPr>
        <w:t>монопрофильных</w:t>
      </w:r>
      <w:proofErr w:type="spellEnd"/>
      <w:r w:rsidRPr="00856D3B">
        <w:rPr>
          <w:rFonts w:ascii="Times New Roman" w:eastAsia="Arial" w:hAnsi="Times New Roman" w:cs="Times New Roman"/>
          <w:color w:val="00000A"/>
          <w:sz w:val="28"/>
          <w:szCs w:val="28"/>
          <w:lang w:bidi="ru-RU"/>
        </w:rPr>
        <w:t xml:space="preserve"> муниципальных образований</w:t>
      </w:r>
      <w:r w:rsidRPr="00856D3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856D3B">
        <w:rPr>
          <w:rFonts w:ascii="Times New Roman" w:eastAsia="Arial" w:hAnsi="Times New Roman" w:cs="Times New Roman"/>
          <w:color w:val="00000A"/>
          <w:sz w:val="28"/>
          <w:szCs w:val="28"/>
          <w:lang w:bidi="ru-RU"/>
        </w:rPr>
        <w:t>Государственном казенном учреждении Свердловской области «Управление капитального строительства Свердловской области»</w:t>
      </w:r>
      <w:r w:rsidR="006E2653" w:rsidRPr="00856D3B">
        <w:rPr>
          <w:rFonts w:ascii="Times New Roman" w:hAnsi="Times New Roman" w:cs="Times New Roman"/>
          <w:sz w:val="28"/>
          <w:szCs w:val="28"/>
        </w:rPr>
        <w:t>;</w:t>
      </w:r>
    </w:p>
    <w:p w:rsidR="002D5C51" w:rsidRPr="00856D3B" w:rsidRDefault="00856D3B" w:rsidP="001A61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6D3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856D3B">
        <w:rPr>
          <w:rFonts w:ascii="Times New Roman" w:hAnsi="Times New Roman" w:cs="Times New Roman"/>
          <w:sz w:val="28"/>
          <w:szCs w:val="28"/>
        </w:rPr>
        <w:t xml:space="preserve">соблюдения целей, порядка и 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 рамках реализации федерального проекта «Формирование комфортной городской среды» национального проекта «Жилье и городская среда» в </w:t>
      </w:r>
      <w:r w:rsidRPr="00856D3B">
        <w:rPr>
          <w:rFonts w:ascii="Times New Roman" w:eastAsia="Calibri" w:hAnsi="Times New Roman" w:cs="Times New Roman"/>
          <w:sz w:val="28"/>
          <w:szCs w:val="28"/>
        </w:rPr>
        <w:t>Министерстве энергетики и жилищно-коммунального хозяйства Свердловской области</w:t>
      </w:r>
      <w:r w:rsidRPr="00856D3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6D3B" w:rsidRPr="00856D3B" w:rsidRDefault="00856D3B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D3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856D3B">
        <w:rPr>
          <w:rFonts w:ascii="Times New Roman" w:eastAsia="Calibri" w:hAnsi="Times New Roman" w:cs="Times New Roman"/>
          <w:sz w:val="28"/>
          <w:szCs w:val="28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 национального проекта «Жилье и городская среда»</w:t>
      </w:r>
      <w:r w:rsidRPr="00856D3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856D3B">
        <w:rPr>
          <w:rFonts w:ascii="Times New Roman" w:hAnsi="Times New Roman" w:cs="Times New Roman"/>
          <w:sz w:val="28"/>
          <w:szCs w:val="28"/>
        </w:rPr>
        <w:t>Управлении жилищного и коммунального хозяйства Администрации города Екатеринбурга</w:t>
      </w:r>
      <w:r w:rsidRPr="00856D3B">
        <w:rPr>
          <w:rFonts w:ascii="Times New Roman" w:hAnsi="Times New Roman" w:cs="Times New Roman"/>
          <w:sz w:val="28"/>
          <w:szCs w:val="28"/>
        </w:rPr>
        <w:t>;</w:t>
      </w:r>
    </w:p>
    <w:p w:rsidR="00856D3B" w:rsidRPr="00856D3B" w:rsidRDefault="00856D3B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D3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856D3B">
        <w:rPr>
          <w:rFonts w:ascii="Times New Roman" w:eastAsia="Calibri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Pr="00856D3B">
        <w:rPr>
          <w:rFonts w:ascii="Times New Roman" w:hAnsi="Times New Roman" w:cs="Times New Roman"/>
          <w:sz w:val="28"/>
          <w:szCs w:val="28"/>
        </w:rPr>
        <w:t xml:space="preserve"> в </w:t>
      </w:r>
      <w:r w:rsidRPr="00856D3B">
        <w:rPr>
          <w:rFonts w:ascii="Times New Roman" w:eastAsia="Calibri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и жилищно-коммунального хозяйства городского округа Верхняя Пышма»</w:t>
      </w:r>
      <w:r w:rsidRPr="00856D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728E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151</cp:revision>
  <dcterms:created xsi:type="dcterms:W3CDTF">2022-05-12T10:09:00Z</dcterms:created>
  <dcterms:modified xsi:type="dcterms:W3CDTF">2024-07-23T05:58:00Z</dcterms:modified>
</cp:coreProperties>
</file>