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E0C" w:rsidRDefault="00482F2B" w:rsidP="00175F9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82F2B">
        <w:rPr>
          <w:rFonts w:ascii="Times New Roman" w:hAnsi="Times New Roman" w:cs="Times New Roman"/>
          <w:sz w:val="28"/>
          <w:szCs w:val="28"/>
        </w:rPr>
        <w:t xml:space="preserve">Статистическая информация </w:t>
      </w:r>
    </w:p>
    <w:p w:rsidR="00DF5E0C" w:rsidRDefault="00482F2B" w:rsidP="00175F9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82F2B">
        <w:rPr>
          <w:rFonts w:ascii="Times New Roman" w:hAnsi="Times New Roman" w:cs="Times New Roman"/>
          <w:sz w:val="28"/>
          <w:szCs w:val="28"/>
        </w:rPr>
        <w:t>о результата</w:t>
      </w:r>
      <w:r w:rsidR="00F65456">
        <w:rPr>
          <w:rFonts w:ascii="Times New Roman" w:hAnsi="Times New Roman" w:cs="Times New Roman"/>
          <w:sz w:val="28"/>
          <w:szCs w:val="28"/>
        </w:rPr>
        <w:t>х</w:t>
      </w:r>
      <w:r w:rsidRPr="00482F2B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F65456">
        <w:rPr>
          <w:rFonts w:ascii="Times New Roman" w:hAnsi="Times New Roman" w:cs="Times New Roman"/>
          <w:sz w:val="28"/>
          <w:szCs w:val="28"/>
        </w:rPr>
        <w:t>ия</w:t>
      </w:r>
      <w:r w:rsidRPr="00482F2B">
        <w:rPr>
          <w:rFonts w:ascii="Times New Roman" w:hAnsi="Times New Roman" w:cs="Times New Roman"/>
          <w:sz w:val="28"/>
          <w:szCs w:val="28"/>
        </w:rPr>
        <w:t xml:space="preserve"> плановых и внеплановых проверок </w:t>
      </w:r>
    </w:p>
    <w:p w:rsidR="00DF5E0C" w:rsidRDefault="00F65456" w:rsidP="00175F9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структурных подразделениях</w:t>
      </w:r>
      <w:r w:rsidR="00482F2B" w:rsidRPr="00482F2B">
        <w:rPr>
          <w:rFonts w:ascii="Times New Roman" w:hAnsi="Times New Roman" w:cs="Times New Roman"/>
          <w:sz w:val="28"/>
          <w:szCs w:val="28"/>
        </w:rPr>
        <w:t xml:space="preserve"> УФК по Свердловской области на 01.</w:t>
      </w:r>
      <w:r w:rsidR="00482F2B">
        <w:rPr>
          <w:rFonts w:ascii="Times New Roman" w:hAnsi="Times New Roman" w:cs="Times New Roman"/>
          <w:sz w:val="28"/>
          <w:szCs w:val="28"/>
        </w:rPr>
        <w:t>04</w:t>
      </w:r>
      <w:r w:rsidR="00482F2B" w:rsidRPr="00482F2B">
        <w:rPr>
          <w:rFonts w:ascii="Times New Roman" w:hAnsi="Times New Roman" w:cs="Times New Roman"/>
          <w:sz w:val="28"/>
          <w:szCs w:val="28"/>
        </w:rPr>
        <w:t>.202</w:t>
      </w:r>
      <w:r w:rsidR="00482F2B">
        <w:rPr>
          <w:rFonts w:ascii="Times New Roman" w:hAnsi="Times New Roman" w:cs="Times New Roman"/>
          <w:sz w:val="28"/>
          <w:szCs w:val="28"/>
        </w:rPr>
        <w:t>5</w:t>
      </w:r>
    </w:p>
    <w:p w:rsidR="00992EF4" w:rsidRDefault="00992EF4" w:rsidP="00DF5E0C">
      <w:pPr>
        <w:pStyle w:val="ConsPlusNonformat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2268"/>
        <w:gridCol w:w="1985"/>
        <w:gridCol w:w="2268"/>
      </w:tblGrid>
      <w:tr w:rsidR="00F65456" w:rsidTr="00F65456">
        <w:tc>
          <w:tcPr>
            <w:tcW w:w="3539" w:type="dxa"/>
          </w:tcPr>
          <w:p w:rsidR="00F65456" w:rsidRDefault="00F65456" w:rsidP="00F6545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7A4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2268" w:type="dxa"/>
          </w:tcPr>
          <w:p w:rsidR="00F65456" w:rsidRPr="00987A45" w:rsidRDefault="00F65456" w:rsidP="00D6162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Количество</w:t>
            </w:r>
            <w:r w:rsidR="00F0036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шт.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F65456" w:rsidRDefault="00F65456" w:rsidP="00DA0DB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85" w:type="dxa"/>
          </w:tcPr>
          <w:p w:rsidR="00F65456" w:rsidRPr="00987A45" w:rsidRDefault="00F00369" w:rsidP="00F00369">
            <w:pPr>
              <w:pStyle w:val="ConsPlusNonforma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Количество по </w:t>
            </w:r>
            <w:r w:rsidR="00F6545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у, шт.</w:t>
            </w:r>
          </w:p>
        </w:tc>
        <w:tc>
          <w:tcPr>
            <w:tcW w:w="2268" w:type="dxa"/>
          </w:tcPr>
          <w:p w:rsidR="00F65456" w:rsidRDefault="00F00369" w:rsidP="00F0036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  <w:r w:rsidR="00F65456" w:rsidRPr="00987A4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ыполнени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е,</w:t>
            </w:r>
            <w:bookmarkStart w:id="0" w:name="_GoBack"/>
            <w:bookmarkEnd w:id="0"/>
            <w:r w:rsidR="00F65456" w:rsidRPr="00987A4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  <w:r w:rsidRPr="00987A4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%</w:t>
            </w:r>
          </w:p>
        </w:tc>
      </w:tr>
      <w:tr w:rsidR="00F65456" w:rsidRPr="00D61622" w:rsidTr="00F65456">
        <w:tc>
          <w:tcPr>
            <w:tcW w:w="3539" w:type="dxa"/>
          </w:tcPr>
          <w:p w:rsidR="00F65456" w:rsidRPr="00D61622" w:rsidRDefault="00F00369" w:rsidP="00F0036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Проведено</w:t>
            </w:r>
            <w:r w:rsidR="00F65456" w:rsidRPr="00D616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5456">
              <w:rPr>
                <w:rFonts w:ascii="Times New Roman" w:hAnsi="Times New Roman" w:cs="Times New Roman"/>
                <w:sz w:val="28"/>
                <w:szCs w:val="28"/>
              </w:rPr>
              <w:t>плановых проверок</w:t>
            </w:r>
          </w:p>
        </w:tc>
        <w:tc>
          <w:tcPr>
            <w:tcW w:w="2268" w:type="dxa"/>
          </w:tcPr>
          <w:p w:rsidR="00F65456" w:rsidRPr="0042272F" w:rsidRDefault="00F65456" w:rsidP="004F5CE7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F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F65456" w:rsidRPr="00482F2B" w:rsidRDefault="00992EF4" w:rsidP="004F5CE7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</w:tcPr>
          <w:p w:rsidR="00F65456" w:rsidRPr="0042272F" w:rsidRDefault="00F65456" w:rsidP="004F5CE7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F2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F65456" w:rsidRPr="00D61622" w:rsidTr="00F65456">
        <w:tc>
          <w:tcPr>
            <w:tcW w:w="3539" w:type="dxa"/>
          </w:tcPr>
          <w:p w:rsidR="00F65456" w:rsidRPr="00D61622" w:rsidRDefault="00175F92" w:rsidP="00175F9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5456">
              <w:rPr>
                <w:rFonts w:ascii="Times New Roman" w:hAnsi="Times New Roman" w:cs="Times New Roman"/>
                <w:sz w:val="28"/>
                <w:szCs w:val="28"/>
              </w:rPr>
              <w:t>роверен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F65456">
              <w:rPr>
                <w:rFonts w:ascii="Times New Roman" w:hAnsi="Times New Roman" w:cs="Times New Roman"/>
                <w:sz w:val="28"/>
                <w:szCs w:val="28"/>
              </w:rPr>
              <w:t xml:space="preserve">отделов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5456">
              <w:rPr>
                <w:rFonts w:ascii="Times New Roman" w:hAnsi="Times New Roman" w:cs="Times New Roman"/>
                <w:sz w:val="28"/>
                <w:szCs w:val="28"/>
              </w:rPr>
              <w:t>лану</w:t>
            </w:r>
          </w:p>
        </w:tc>
        <w:tc>
          <w:tcPr>
            <w:tcW w:w="2268" w:type="dxa"/>
          </w:tcPr>
          <w:p w:rsidR="00F65456" w:rsidRPr="0042272F" w:rsidRDefault="00F65456" w:rsidP="00482F2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F65456" w:rsidRPr="00482F2B" w:rsidRDefault="00992EF4" w:rsidP="004F5CE7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</w:tcPr>
          <w:p w:rsidR="00F65456" w:rsidRPr="0042272F" w:rsidRDefault="00F65456" w:rsidP="004F5CE7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F2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F65456" w:rsidRPr="00D61622" w:rsidTr="00F65456">
        <w:tc>
          <w:tcPr>
            <w:tcW w:w="3539" w:type="dxa"/>
          </w:tcPr>
          <w:p w:rsidR="00F65456" w:rsidRPr="00D61622" w:rsidRDefault="00F00369" w:rsidP="00F0036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Проведено</w:t>
            </w:r>
            <w:r w:rsidR="00F65456" w:rsidRPr="00D61622">
              <w:rPr>
                <w:rFonts w:ascii="Times New Roman" w:hAnsi="Times New Roman" w:cs="Times New Roman"/>
                <w:sz w:val="28"/>
                <w:szCs w:val="28"/>
              </w:rPr>
              <w:t xml:space="preserve"> внеплановых проверок</w:t>
            </w:r>
          </w:p>
        </w:tc>
        <w:tc>
          <w:tcPr>
            <w:tcW w:w="2268" w:type="dxa"/>
          </w:tcPr>
          <w:p w:rsidR="00F65456" w:rsidRPr="0042272F" w:rsidRDefault="00F65456" w:rsidP="00FD353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</w:tcPr>
          <w:p w:rsidR="00F65456" w:rsidRPr="0042272F" w:rsidRDefault="00992EF4" w:rsidP="0042272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272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F65456" w:rsidRPr="0042272F" w:rsidRDefault="00F65456" w:rsidP="0042272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272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F65456" w:rsidRPr="00D61622" w:rsidTr="00F65456">
        <w:tc>
          <w:tcPr>
            <w:tcW w:w="3539" w:type="dxa"/>
          </w:tcPr>
          <w:p w:rsidR="00F65456" w:rsidRPr="00D61622" w:rsidRDefault="00175F92" w:rsidP="00175F9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5456">
              <w:rPr>
                <w:rFonts w:ascii="Times New Roman" w:hAnsi="Times New Roman" w:cs="Times New Roman"/>
                <w:sz w:val="28"/>
                <w:szCs w:val="28"/>
              </w:rPr>
              <w:t>роверен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F65456">
              <w:rPr>
                <w:rFonts w:ascii="Times New Roman" w:hAnsi="Times New Roman" w:cs="Times New Roman"/>
                <w:sz w:val="28"/>
                <w:szCs w:val="28"/>
              </w:rPr>
              <w:t>отделов</w:t>
            </w:r>
          </w:p>
        </w:tc>
        <w:tc>
          <w:tcPr>
            <w:tcW w:w="2268" w:type="dxa"/>
          </w:tcPr>
          <w:p w:rsidR="00F65456" w:rsidRDefault="00992EF4" w:rsidP="00FD353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</w:tcPr>
          <w:p w:rsidR="00F65456" w:rsidRPr="0042272F" w:rsidRDefault="00992EF4" w:rsidP="0042272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272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F65456" w:rsidRPr="0042272F" w:rsidRDefault="00992EF4" w:rsidP="0042272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272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</w:tbl>
    <w:p w:rsidR="00987A45" w:rsidRPr="00D61622" w:rsidRDefault="00987A45" w:rsidP="00DA0DB9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</w:p>
    <w:p w:rsidR="00DA0DB9" w:rsidRPr="00D14D64" w:rsidRDefault="00DA0DB9" w:rsidP="00DA0D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1A4D" w:rsidRDefault="00B21A4D" w:rsidP="00DA0DB9">
      <w:pPr>
        <w:pStyle w:val="ConsPlusNonformat"/>
        <w:rPr>
          <w:rFonts w:ascii="Times New Roman" w:hAnsi="Times New Roman" w:cs="Times New Roman"/>
        </w:rPr>
      </w:pPr>
    </w:p>
    <w:sectPr w:rsidR="00B21A4D" w:rsidSect="00216E57">
      <w:headerReference w:type="default" r:id="rId7"/>
      <w:footerReference w:type="default" r:id="rId8"/>
      <w:headerReference w:type="first" r:id="rId9"/>
      <w:pgSz w:w="11906" w:h="16838"/>
      <w:pgMar w:top="1134" w:right="567" w:bottom="1134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19F" w:rsidRDefault="00A2719F" w:rsidP="00216E57">
      <w:pPr>
        <w:spacing w:after="0" w:line="240" w:lineRule="auto"/>
      </w:pPr>
      <w:r>
        <w:separator/>
      </w:r>
    </w:p>
  </w:endnote>
  <w:endnote w:type="continuationSeparator" w:id="0">
    <w:p w:rsidR="00A2719F" w:rsidRDefault="00A2719F" w:rsidP="00216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E57" w:rsidRDefault="00216E57">
    <w:pPr>
      <w:pStyle w:val="a6"/>
      <w:jc w:val="center"/>
    </w:pPr>
  </w:p>
  <w:p w:rsidR="00216E57" w:rsidRDefault="00216E5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19F" w:rsidRDefault="00A2719F" w:rsidP="00216E57">
      <w:pPr>
        <w:spacing w:after="0" w:line="240" w:lineRule="auto"/>
      </w:pPr>
      <w:r>
        <w:separator/>
      </w:r>
    </w:p>
  </w:footnote>
  <w:footnote w:type="continuationSeparator" w:id="0">
    <w:p w:rsidR="00A2719F" w:rsidRDefault="00A2719F" w:rsidP="00216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396"/>
      <w:docPartObj>
        <w:docPartGallery w:val="Page Numbers (Top of Page)"/>
        <w:docPartUnique/>
      </w:docPartObj>
    </w:sdtPr>
    <w:sdtEndPr/>
    <w:sdtContent>
      <w:p w:rsidR="00216E57" w:rsidRDefault="00DD2AE1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16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6E57" w:rsidRDefault="00216E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E57" w:rsidRDefault="00216E57">
    <w:pPr>
      <w:pStyle w:val="a4"/>
      <w:jc w:val="center"/>
    </w:pPr>
  </w:p>
  <w:p w:rsidR="00216E57" w:rsidRDefault="00216E5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DB9"/>
    <w:rsid w:val="000366BF"/>
    <w:rsid w:val="00036A01"/>
    <w:rsid w:val="00060CA2"/>
    <w:rsid w:val="000958F2"/>
    <w:rsid w:val="000A70E6"/>
    <w:rsid w:val="000A73C9"/>
    <w:rsid w:val="000D55ED"/>
    <w:rsid w:val="000F2891"/>
    <w:rsid w:val="001002D4"/>
    <w:rsid w:val="001147B7"/>
    <w:rsid w:val="00160E25"/>
    <w:rsid w:val="00175F92"/>
    <w:rsid w:val="001D2D73"/>
    <w:rsid w:val="00213AE1"/>
    <w:rsid w:val="00216E57"/>
    <w:rsid w:val="00246317"/>
    <w:rsid w:val="002507F6"/>
    <w:rsid w:val="00255382"/>
    <w:rsid w:val="00267560"/>
    <w:rsid w:val="0029550C"/>
    <w:rsid w:val="002C4F6B"/>
    <w:rsid w:val="002E4DB3"/>
    <w:rsid w:val="00305E7D"/>
    <w:rsid w:val="00322A7A"/>
    <w:rsid w:val="003240EE"/>
    <w:rsid w:val="00334A2E"/>
    <w:rsid w:val="00344304"/>
    <w:rsid w:val="003566EE"/>
    <w:rsid w:val="00381A2E"/>
    <w:rsid w:val="00390DB9"/>
    <w:rsid w:val="003A6828"/>
    <w:rsid w:val="003B74F6"/>
    <w:rsid w:val="003B7B73"/>
    <w:rsid w:val="003C163E"/>
    <w:rsid w:val="003C56C9"/>
    <w:rsid w:val="003D2D6B"/>
    <w:rsid w:val="00402E61"/>
    <w:rsid w:val="0042272F"/>
    <w:rsid w:val="00482F2B"/>
    <w:rsid w:val="004924A0"/>
    <w:rsid w:val="004A1719"/>
    <w:rsid w:val="004A6722"/>
    <w:rsid w:val="004F2CFB"/>
    <w:rsid w:val="004F5CE7"/>
    <w:rsid w:val="00544D04"/>
    <w:rsid w:val="005A3D94"/>
    <w:rsid w:val="00633989"/>
    <w:rsid w:val="006509C4"/>
    <w:rsid w:val="00665C94"/>
    <w:rsid w:val="00694E3F"/>
    <w:rsid w:val="006D4181"/>
    <w:rsid w:val="0071258B"/>
    <w:rsid w:val="00726129"/>
    <w:rsid w:val="0073110D"/>
    <w:rsid w:val="0074115B"/>
    <w:rsid w:val="0077111C"/>
    <w:rsid w:val="007B77E5"/>
    <w:rsid w:val="008079B9"/>
    <w:rsid w:val="00834A28"/>
    <w:rsid w:val="0085264F"/>
    <w:rsid w:val="00884BA0"/>
    <w:rsid w:val="008F1AA8"/>
    <w:rsid w:val="0090622D"/>
    <w:rsid w:val="00941BBE"/>
    <w:rsid w:val="00941E83"/>
    <w:rsid w:val="00945C23"/>
    <w:rsid w:val="00960055"/>
    <w:rsid w:val="009853F4"/>
    <w:rsid w:val="009864DC"/>
    <w:rsid w:val="00987A45"/>
    <w:rsid w:val="00992EF4"/>
    <w:rsid w:val="009B71FD"/>
    <w:rsid w:val="009C1810"/>
    <w:rsid w:val="009C7753"/>
    <w:rsid w:val="009F4D72"/>
    <w:rsid w:val="00A128D3"/>
    <w:rsid w:val="00A2719F"/>
    <w:rsid w:val="00A5702A"/>
    <w:rsid w:val="00A65D4D"/>
    <w:rsid w:val="00A755CE"/>
    <w:rsid w:val="00AB27A4"/>
    <w:rsid w:val="00AD1975"/>
    <w:rsid w:val="00AE21F1"/>
    <w:rsid w:val="00AE73B3"/>
    <w:rsid w:val="00B21A4D"/>
    <w:rsid w:val="00B62437"/>
    <w:rsid w:val="00B66BFC"/>
    <w:rsid w:val="00C101D8"/>
    <w:rsid w:val="00C45922"/>
    <w:rsid w:val="00C5786C"/>
    <w:rsid w:val="00C96F5B"/>
    <w:rsid w:val="00CC34F2"/>
    <w:rsid w:val="00D07D7D"/>
    <w:rsid w:val="00D14D64"/>
    <w:rsid w:val="00D23868"/>
    <w:rsid w:val="00D37CD4"/>
    <w:rsid w:val="00D61622"/>
    <w:rsid w:val="00D640F5"/>
    <w:rsid w:val="00D86572"/>
    <w:rsid w:val="00DA0DB9"/>
    <w:rsid w:val="00DA7E93"/>
    <w:rsid w:val="00DB5251"/>
    <w:rsid w:val="00DD2AE1"/>
    <w:rsid w:val="00DD6519"/>
    <w:rsid w:val="00DF5E0C"/>
    <w:rsid w:val="00E27369"/>
    <w:rsid w:val="00E45C4B"/>
    <w:rsid w:val="00E71718"/>
    <w:rsid w:val="00F00369"/>
    <w:rsid w:val="00F01F16"/>
    <w:rsid w:val="00F10FDF"/>
    <w:rsid w:val="00F17424"/>
    <w:rsid w:val="00F23DD9"/>
    <w:rsid w:val="00F2405F"/>
    <w:rsid w:val="00F41833"/>
    <w:rsid w:val="00F57B47"/>
    <w:rsid w:val="00F618D7"/>
    <w:rsid w:val="00F65456"/>
    <w:rsid w:val="00FA6581"/>
    <w:rsid w:val="00FA7944"/>
    <w:rsid w:val="00FC4299"/>
    <w:rsid w:val="00FC7F6B"/>
    <w:rsid w:val="00FD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962C1"/>
  <w15:docId w15:val="{DA8D4299-F451-41EB-A464-ABE77C175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0DB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A0DB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A0D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216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6E57"/>
  </w:style>
  <w:style w:type="paragraph" w:styleId="a6">
    <w:name w:val="footer"/>
    <w:basedOn w:val="a"/>
    <w:link w:val="a7"/>
    <w:uiPriority w:val="99"/>
    <w:unhideWhenUsed/>
    <w:rsid w:val="00216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6E57"/>
  </w:style>
  <w:style w:type="paragraph" w:styleId="a8">
    <w:name w:val="Balloon Text"/>
    <w:basedOn w:val="a"/>
    <w:link w:val="a9"/>
    <w:uiPriority w:val="99"/>
    <w:semiHidden/>
    <w:unhideWhenUsed/>
    <w:rsid w:val="00DB5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B52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3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CD751-A7C6-4049-8520-99849595B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StavrovaTA</dc:creator>
  <cp:lastModifiedBy>Санатина Светлана Михайловна</cp:lastModifiedBy>
  <cp:revision>42</cp:revision>
  <cp:lastPrinted>2024-09-25T11:55:00Z</cp:lastPrinted>
  <dcterms:created xsi:type="dcterms:W3CDTF">2017-09-04T13:34:00Z</dcterms:created>
  <dcterms:modified xsi:type="dcterms:W3CDTF">2025-04-02T06:17:00Z</dcterms:modified>
</cp:coreProperties>
</file>